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90.5/2026/SanErwTHSW-L6/VOB-EU-oV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und Erweiterung der Turnhalle Südwest; Los 6 - WDVS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Los 6 - Gewerk: Wärmedämmverbundsystem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